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  <w:t>巨野县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t>山东梆子剧团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fill="FFFFFF"/>
          <w:lang w:val="en-US" w:eastAsia="zh-CN"/>
        </w:rPr>
        <w:t>演职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shd w:val="clear" w:fill="FFFFFF"/>
        </w:rPr>
        <w:t>人员报名表</w:t>
      </w:r>
    </w:p>
    <w:bookmarkEnd w:id="0"/>
    <w:tbl>
      <w:tblPr>
        <w:tblStyle w:val="3"/>
        <w:tblpPr w:leftFromText="180" w:rightFromText="180" w:vertAnchor="text" w:horzAnchor="page" w:tblpX="1484" w:tblpY="330"/>
        <w:tblOverlap w:val="never"/>
        <w:tblW w:w="94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737"/>
        <w:gridCol w:w="1485"/>
        <w:gridCol w:w="735"/>
        <w:gridCol w:w="148"/>
        <w:gridCol w:w="285"/>
        <w:gridCol w:w="440"/>
        <w:gridCol w:w="522"/>
        <w:gridCol w:w="288"/>
        <w:gridCol w:w="1110"/>
        <w:gridCol w:w="2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3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2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</w:p>
        </w:tc>
        <w:tc>
          <w:tcPr>
            <w:tcW w:w="73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7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75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7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eastAsia="微软雅黑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报考行当</w:t>
            </w:r>
            <w:r>
              <w:rPr>
                <w:rFonts w:ascii="Calibri" w:hAnsi="Calibri" w:eastAsia="宋体" w:cs="Calibri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2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艺龄</w:t>
            </w:r>
          </w:p>
        </w:tc>
        <w:tc>
          <w:tcPr>
            <w:tcW w:w="139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75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5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0" w:hRule="atLeast"/>
        </w:trPr>
        <w:tc>
          <w:tcPr>
            <w:tcW w:w="1356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艺术简历</w:t>
            </w:r>
          </w:p>
        </w:tc>
        <w:tc>
          <w:tcPr>
            <w:tcW w:w="812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5" w:hRule="atLeast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获奖情况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81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B4694"/>
    <w:rsid w:val="6AC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2020-05-19T09:00:00Z</dcterms:created>
  <dc:creator>张德全</dc:creator>
  <cp:lastModifiedBy>张德全</cp:lastModifiedBy>
  <dcterms:modified xsi:type="dcterms:W3CDTF">2020-05-19T09:00:39Z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