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560" w:lineRule="exact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附件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</w:p>
    <w:p>
      <w:pPr>
        <w:pStyle w:val="5"/>
        <w:spacing w:before="0" w:beforeAutospacing="0" w:after="0" w:afterAutospacing="0" w:line="56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威海经济技术开发区政府购买退役士兵专项公益性岗位</w:t>
      </w:r>
    </w:p>
    <w:p>
      <w:pPr>
        <w:pStyle w:val="5"/>
        <w:spacing w:before="0" w:beforeAutospacing="0" w:after="0" w:afterAutospacing="0" w:line="400" w:lineRule="exact"/>
        <w:rPr>
          <w:rFonts w:ascii="Times New Roman" w:hAnsi="Times New Roman" w:eastAsia="仿宋_GB2312" w:cs="Times New Roman"/>
          <w:sz w:val="36"/>
          <w:szCs w:val="36"/>
        </w:rPr>
      </w:pPr>
    </w:p>
    <w:tbl>
      <w:tblPr>
        <w:tblStyle w:val="8"/>
        <w:tblW w:w="90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4678"/>
        <w:gridCol w:w="14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943" w:type="dxa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b/>
                <w:sz w:val="24"/>
                <w:szCs w:val="24"/>
              </w:rPr>
              <w:t>部门</w:t>
            </w:r>
          </w:p>
        </w:tc>
        <w:tc>
          <w:tcPr>
            <w:tcW w:w="4678" w:type="dxa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b/>
                <w:sz w:val="24"/>
                <w:szCs w:val="24"/>
              </w:rPr>
              <w:t>岗位名称</w:t>
            </w:r>
          </w:p>
        </w:tc>
        <w:tc>
          <w:tcPr>
            <w:tcW w:w="1418" w:type="dxa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b/>
                <w:sz w:val="24"/>
                <w:szCs w:val="24"/>
              </w:rPr>
              <w:t>岗位数量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943" w:type="dxa"/>
            <w:vMerge w:val="restar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sz w:val="24"/>
                <w:szCs w:val="24"/>
              </w:rPr>
              <w:t>社会事务管理局</w:t>
            </w:r>
          </w:p>
        </w:tc>
        <w:tc>
          <w:tcPr>
            <w:tcW w:w="4678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sz w:val="24"/>
                <w:szCs w:val="24"/>
              </w:rPr>
              <w:t>崮山镇民政助理员</w:t>
            </w:r>
          </w:p>
        </w:tc>
        <w:tc>
          <w:tcPr>
            <w:tcW w:w="1418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943" w:type="dxa"/>
            <w:vMerge w:val="continue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sz w:val="24"/>
                <w:szCs w:val="24"/>
              </w:rPr>
              <w:t>泊于镇民政助理员</w:t>
            </w:r>
          </w:p>
        </w:tc>
        <w:tc>
          <w:tcPr>
            <w:tcW w:w="1418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943" w:type="dxa"/>
            <w:vMerge w:val="continue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sz w:val="24"/>
                <w:szCs w:val="24"/>
              </w:rPr>
              <w:t>桥头镇民政助理员</w:t>
            </w:r>
          </w:p>
        </w:tc>
        <w:tc>
          <w:tcPr>
            <w:tcW w:w="1418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943" w:type="dxa"/>
            <w:vMerge w:val="continue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sz w:val="24"/>
                <w:szCs w:val="24"/>
              </w:rPr>
              <w:t>西苑街道民政助理员</w:t>
            </w:r>
          </w:p>
        </w:tc>
        <w:tc>
          <w:tcPr>
            <w:tcW w:w="1418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943" w:type="dxa"/>
            <w:vMerge w:val="continue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sz w:val="24"/>
                <w:szCs w:val="24"/>
              </w:rPr>
              <w:t>桥头镇民兵教练员</w:t>
            </w:r>
          </w:p>
        </w:tc>
        <w:tc>
          <w:tcPr>
            <w:tcW w:w="1418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943" w:type="dxa"/>
            <w:vMerge w:val="restar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sz w:val="24"/>
                <w:szCs w:val="24"/>
              </w:rPr>
              <w:t>综合行政执法局</w:t>
            </w:r>
          </w:p>
        </w:tc>
        <w:tc>
          <w:tcPr>
            <w:tcW w:w="4678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sz w:val="24"/>
                <w:szCs w:val="24"/>
              </w:rPr>
              <w:t>泊于镇执法中队行政执法协管员</w:t>
            </w:r>
          </w:p>
        </w:tc>
        <w:tc>
          <w:tcPr>
            <w:tcW w:w="1418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943" w:type="dxa"/>
            <w:vMerge w:val="continue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sz w:val="24"/>
                <w:szCs w:val="24"/>
              </w:rPr>
              <w:t>桥头镇执法中队行政执法协管员</w:t>
            </w:r>
          </w:p>
        </w:tc>
        <w:tc>
          <w:tcPr>
            <w:tcW w:w="1418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943" w:type="dxa"/>
            <w:vMerge w:val="continue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sz w:val="24"/>
                <w:szCs w:val="24"/>
              </w:rPr>
              <w:t>凤林街道办事处执法中队行政执法协管员</w:t>
            </w:r>
          </w:p>
        </w:tc>
        <w:tc>
          <w:tcPr>
            <w:tcW w:w="1418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943" w:type="dxa"/>
            <w:vMerge w:val="restar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sz w:val="24"/>
                <w:szCs w:val="24"/>
              </w:rPr>
              <w:t>农业经济发展局</w:t>
            </w:r>
          </w:p>
        </w:tc>
        <w:tc>
          <w:tcPr>
            <w:tcW w:w="4678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sz w:val="24"/>
                <w:szCs w:val="24"/>
              </w:rPr>
              <w:t>崮山镇护林防火员</w:t>
            </w:r>
          </w:p>
        </w:tc>
        <w:tc>
          <w:tcPr>
            <w:tcW w:w="1418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943" w:type="dxa"/>
            <w:vMerge w:val="continue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sz w:val="24"/>
                <w:szCs w:val="24"/>
              </w:rPr>
              <w:t>泊于镇护林防火员</w:t>
            </w:r>
          </w:p>
        </w:tc>
        <w:tc>
          <w:tcPr>
            <w:tcW w:w="1418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943" w:type="dxa"/>
            <w:vMerge w:val="continue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sz w:val="24"/>
                <w:szCs w:val="24"/>
              </w:rPr>
              <w:t>桥头镇护林防火员</w:t>
            </w:r>
          </w:p>
        </w:tc>
        <w:tc>
          <w:tcPr>
            <w:tcW w:w="1418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943" w:type="dxa"/>
            <w:vMerge w:val="restart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sz w:val="24"/>
                <w:szCs w:val="24"/>
              </w:rPr>
              <w:t>就业和社会保障处</w:t>
            </w:r>
          </w:p>
        </w:tc>
        <w:tc>
          <w:tcPr>
            <w:tcW w:w="4678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sz w:val="24"/>
                <w:szCs w:val="24"/>
              </w:rPr>
              <w:t>崮山镇社会保障助理员</w:t>
            </w:r>
          </w:p>
        </w:tc>
        <w:tc>
          <w:tcPr>
            <w:tcW w:w="1418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943" w:type="dxa"/>
            <w:vMerge w:val="continue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sz w:val="24"/>
                <w:szCs w:val="24"/>
              </w:rPr>
              <w:t>泊于镇社会保障助理员</w:t>
            </w:r>
          </w:p>
        </w:tc>
        <w:tc>
          <w:tcPr>
            <w:tcW w:w="1418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943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sz w:val="24"/>
                <w:szCs w:val="24"/>
              </w:rPr>
              <w:t>园林绿化管理处</w:t>
            </w:r>
          </w:p>
        </w:tc>
        <w:tc>
          <w:tcPr>
            <w:tcW w:w="4678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sz w:val="24"/>
                <w:szCs w:val="24"/>
              </w:rPr>
              <w:t>公园管理员</w:t>
            </w:r>
          </w:p>
        </w:tc>
        <w:tc>
          <w:tcPr>
            <w:tcW w:w="1418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621" w:type="dxa"/>
            <w:gridSpan w:val="2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sz w:val="24"/>
                <w:szCs w:val="24"/>
              </w:rPr>
              <w:t>合计</w:t>
            </w:r>
          </w:p>
        </w:tc>
        <w:tc>
          <w:tcPr>
            <w:tcW w:w="1418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31</w:t>
            </w:r>
          </w:p>
        </w:tc>
      </w:tr>
    </w:tbl>
    <w:p>
      <w:pPr>
        <w:pStyle w:val="5"/>
        <w:spacing w:before="0" w:beforeAutospacing="0" w:after="0" w:afterAutospacing="0" w:line="560" w:lineRule="exac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附件</w:t>
      </w:r>
      <w:r>
        <w:rPr>
          <w:rFonts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：</w:t>
      </w:r>
    </w:p>
    <w:p>
      <w:pPr>
        <w:widowControl/>
        <w:shd w:val="clear" w:color="auto" w:fill="FFFFFF"/>
        <w:spacing w:line="360" w:lineRule="atLeast"/>
        <w:jc w:val="center"/>
        <w:rPr>
          <w:rFonts w:ascii="Times New Roman" w:hAnsi="Times New Roman" w:eastAsia="方正小标宋简体"/>
          <w:color w:val="3E3E3E"/>
          <w:kern w:val="0"/>
          <w:sz w:val="36"/>
          <w:szCs w:val="36"/>
        </w:rPr>
      </w:pPr>
      <w:r>
        <w:rPr>
          <w:rFonts w:hint="eastAsia" w:ascii="Times New Roman" w:hAnsi="Times New Roman" w:eastAsia="方正小标宋简体"/>
          <w:bCs/>
          <w:color w:val="3E3E3E"/>
          <w:kern w:val="0"/>
          <w:sz w:val="36"/>
          <w:szCs w:val="36"/>
        </w:rPr>
        <w:t>威海经济技术开发区退役士兵专项公益性岗位报名表</w:t>
      </w:r>
    </w:p>
    <w:p>
      <w:pPr>
        <w:widowControl/>
        <w:shd w:val="clear" w:color="auto" w:fill="FFFFFF"/>
        <w:spacing w:line="360" w:lineRule="atLeast"/>
        <w:jc w:val="left"/>
        <w:rPr>
          <w:rFonts w:ascii="Times New Roman" w:hAnsi="Times New Roman"/>
          <w:color w:val="3E3E3E"/>
          <w:kern w:val="0"/>
          <w:sz w:val="24"/>
          <w:szCs w:val="24"/>
        </w:rPr>
      </w:pPr>
      <w:r>
        <w:rPr>
          <w:rFonts w:hint="eastAsia" w:ascii="Times New Roman" w:hAnsi="Times New Roman" w:eastAsia="仿宋_GB2312"/>
          <w:color w:val="3E3E3E"/>
          <w:kern w:val="0"/>
          <w:sz w:val="24"/>
          <w:szCs w:val="24"/>
        </w:rPr>
        <w:t>报名序号：</w:t>
      </w:r>
      <w:r>
        <w:rPr>
          <w:rFonts w:ascii="Times New Roman" w:hAnsi="Times New Roman"/>
          <w:color w:val="3E3E3E"/>
          <w:kern w:val="0"/>
          <w:sz w:val="24"/>
          <w:szCs w:val="24"/>
        </w:rPr>
        <w:t>                                                 </w:t>
      </w:r>
      <w:r>
        <w:rPr>
          <w:rFonts w:hint="eastAsia" w:ascii="Times New Roman" w:hAnsi="Times New Roman" w:eastAsia="仿宋_GB2312"/>
          <w:color w:val="3E3E3E"/>
          <w:kern w:val="0"/>
          <w:sz w:val="24"/>
          <w:szCs w:val="24"/>
        </w:rPr>
        <w:t>报名日期：</w:t>
      </w:r>
    </w:p>
    <w:tbl>
      <w:tblPr>
        <w:tblStyle w:val="8"/>
        <w:tblW w:w="905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4"/>
        <w:gridCol w:w="1664"/>
        <w:gridCol w:w="76"/>
        <w:gridCol w:w="1007"/>
        <w:gridCol w:w="703"/>
        <w:gridCol w:w="473"/>
        <w:gridCol w:w="641"/>
        <w:gridCol w:w="397"/>
        <w:gridCol w:w="1115"/>
        <w:gridCol w:w="157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4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Times New Roman" w:hAnsi="Times New Roman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3E3E3E"/>
                <w:kern w:val="0"/>
                <w:sz w:val="24"/>
                <w:szCs w:val="24"/>
              </w:rPr>
              <w:t>姓名</w:t>
            </w:r>
          </w:p>
        </w:tc>
        <w:tc>
          <w:tcPr>
            <w:tcW w:w="17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Times New Roman" w:hAnsi="Times New Roman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Times New Roman" w:hAnsi="Times New Roman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3E3E3E"/>
                <w:kern w:val="0"/>
                <w:sz w:val="24"/>
                <w:szCs w:val="24"/>
              </w:rPr>
              <w:t>性别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Times New Roman" w:hAnsi="Times New Roman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Times New Roman" w:hAnsi="Times New Roman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3E3E3E"/>
                <w:kern w:val="0"/>
                <w:sz w:val="24"/>
                <w:szCs w:val="24"/>
              </w:rPr>
              <w:t>民族</w:t>
            </w:r>
          </w:p>
        </w:tc>
        <w:tc>
          <w:tcPr>
            <w:tcW w:w="11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Times New Roman" w:hAnsi="Times New Roman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Times New Roman" w:hAnsi="Times New Roman"/>
                <w:color w:val="3E3E3E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360" w:lineRule="atLeast"/>
              <w:jc w:val="center"/>
              <w:rPr>
                <w:rFonts w:ascii="Times New Roman" w:hAnsi="Times New Roman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3E3E3E"/>
                <w:kern w:val="0"/>
                <w:sz w:val="24"/>
                <w:szCs w:val="24"/>
              </w:rPr>
              <w:t>照片</w:t>
            </w:r>
          </w:p>
          <w:p>
            <w:pPr>
              <w:widowControl/>
              <w:wordWrap w:val="0"/>
              <w:spacing w:line="360" w:lineRule="atLeast"/>
              <w:jc w:val="center"/>
              <w:rPr>
                <w:rFonts w:ascii="Times New Roman" w:hAnsi="Times New Roman"/>
                <w:color w:val="3E3E3E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E3E3E"/>
                <w:kern w:val="0"/>
                <w:sz w:val="24"/>
                <w:szCs w:val="24"/>
              </w:rPr>
              <w:t>(1</w:t>
            </w:r>
            <w:r>
              <w:rPr>
                <w:rFonts w:hint="eastAsia" w:ascii="Times New Roman" w:hAnsi="Times New Roman" w:eastAsia="仿宋_GB2312"/>
                <w:color w:val="3E3E3E"/>
                <w:kern w:val="0"/>
                <w:sz w:val="24"/>
                <w:szCs w:val="24"/>
              </w:rPr>
              <w:t>寸彩色</w:t>
            </w:r>
          </w:p>
          <w:p>
            <w:pPr>
              <w:widowControl/>
              <w:wordWrap w:val="0"/>
              <w:spacing w:line="360" w:lineRule="atLeast"/>
              <w:jc w:val="center"/>
              <w:rPr>
                <w:rFonts w:ascii="Times New Roman" w:hAnsi="Times New Roman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3E3E3E"/>
                <w:kern w:val="0"/>
                <w:sz w:val="24"/>
                <w:szCs w:val="24"/>
              </w:rPr>
              <w:t>免冠近照</w:t>
            </w:r>
            <w:r>
              <w:rPr>
                <w:rFonts w:ascii="Times New Roman" w:hAnsi="Times New Roman"/>
                <w:color w:val="3E3E3E"/>
                <w:kern w:val="0"/>
                <w:sz w:val="24"/>
                <w:szCs w:val="24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4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Times New Roman" w:hAnsi="Times New Roman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3E3E3E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Times New Roman" w:hAnsi="Times New Roman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Times New Roman" w:hAnsi="Times New Roman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3E3E3E"/>
                <w:kern w:val="0"/>
                <w:sz w:val="24"/>
                <w:szCs w:val="24"/>
              </w:rPr>
              <w:t>身份</w:t>
            </w:r>
          </w:p>
          <w:p>
            <w:pPr>
              <w:widowControl/>
              <w:wordWrap w:val="0"/>
              <w:spacing w:line="360" w:lineRule="atLeast"/>
              <w:jc w:val="center"/>
              <w:rPr>
                <w:rFonts w:ascii="Times New Roman" w:hAnsi="Times New Roman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3E3E3E"/>
                <w:kern w:val="0"/>
                <w:sz w:val="24"/>
                <w:szCs w:val="24"/>
              </w:rPr>
              <w:t>证号</w:t>
            </w:r>
          </w:p>
        </w:tc>
        <w:tc>
          <w:tcPr>
            <w:tcW w:w="332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Times New Roman" w:hAnsi="Times New Roman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3E3E3E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40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Times New Roman" w:hAnsi="Times New Roman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3E3E3E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40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Times New Roman" w:hAnsi="Times New Roman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Times New Roman" w:hAnsi="Times New Roman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3E3E3E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wordWrap w:val="0"/>
              <w:spacing w:line="360" w:lineRule="atLeast"/>
              <w:jc w:val="center"/>
              <w:rPr>
                <w:rFonts w:ascii="Times New Roman" w:hAnsi="Times New Roman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3E3E3E"/>
                <w:kern w:val="0"/>
                <w:sz w:val="24"/>
                <w:szCs w:val="24"/>
              </w:rPr>
              <w:t>电话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Times New Roman" w:hAnsi="Times New Roman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3E3E3E"/>
                <w:kern w:val="0"/>
                <w:sz w:val="24"/>
                <w:szCs w:val="24"/>
              </w:rPr>
              <w:t>固话</w:t>
            </w:r>
          </w:p>
        </w:tc>
        <w:tc>
          <w:tcPr>
            <w:tcW w:w="215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Times New Roman" w:hAnsi="Times New Roman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3E3E3E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40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Times New Roman" w:hAnsi="Times New Roman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3E3E3E"/>
                <w:kern w:val="0"/>
                <w:sz w:val="24"/>
                <w:szCs w:val="24"/>
              </w:rPr>
              <w:t>手机</w:t>
            </w:r>
          </w:p>
        </w:tc>
        <w:tc>
          <w:tcPr>
            <w:tcW w:w="215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Times New Roman" w:hAnsi="Times New Roman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3E3E3E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4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Times New Roman" w:hAnsi="Times New Roman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3E3E3E"/>
                <w:kern w:val="0"/>
                <w:sz w:val="24"/>
                <w:szCs w:val="24"/>
              </w:rPr>
              <w:t>入伍时间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Times New Roman" w:hAnsi="Times New Roman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Times New Roman" w:hAnsi="Times New Roman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3E3E3E"/>
                <w:kern w:val="0"/>
                <w:sz w:val="24"/>
                <w:szCs w:val="24"/>
              </w:rPr>
              <w:t>退伍时间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Times New Roman" w:hAnsi="Times New Roman"/>
                <w:color w:val="3E3E3E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4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Times New Roman" w:hAnsi="Times New Roman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3E3E3E"/>
                <w:kern w:val="0"/>
                <w:sz w:val="24"/>
                <w:szCs w:val="24"/>
              </w:rPr>
              <w:t>户籍</w:t>
            </w:r>
          </w:p>
          <w:p>
            <w:pPr>
              <w:widowControl/>
              <w:wordWrap w:val="0"/>
              <w:spacing w:line="360" w:lineRule="atLeast"/>
              <w:jc w:val="center"/>
              <w:rPr>
                <w:rFonts w:ascii="Times New Roman" w:hAnsi="Times New Roman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3E3E3E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Times New Roman" w:hAnsi="Times New Roman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Times New Roman" w:hAnsi="Times New Roman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3E3E3E"/>
                <w:kern w:val="0"/>
                <w:sz w:val="24"/>
                <w:szCs w:val="24"/>
              </w:rPr>
              <w:t>原安置单位</w:t>
            </w:r>
          </w:p>
        </w:tc>
        <w:tc>
          <w:tcPr>
            <w:tcW w:w="420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Times New Roman" w:hAnsi="Times New Roman"/>
                <w:color w:val="3E3E3E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0" w:hRule="atLeast"/>
        </w:trPr>
        <w:tc>
          <w:tcPr>
            <w:tcW w:w="14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Times New Roman" w:hAnsi="Times New Roman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3E3E3E"/>
                <w:kern w:val="0"/>
                <w:sz w:val="24"/>
                <w:szCs w:val="24"/>
              </w:rPr>
              <w:t>个人</w:t>
            </w:r>
          </w:p>
          <w:p>
            <w:pPr>
              <w:widowControl/>
              <w:wordWrap w:val="0"/>
              <w:spacing w:line="360" w:lineRule="atLeast"/>
              <w:jc w:val="center"/>
              <w:rPr>
                <w:rFonts w:ascii="Times New Roman" w:hAnsi="Times New Roman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3E3E3E"/>
                <w:kern w:val="0"/>
                <w:sz w:val="24"/>
                <w:szCs w:val="24"/>
              </w:rPr>
              <w:t>简历</w:t>
            </w:r>
          </w:p>
        </w:tc>
        <w:tc>
          <w:tcPr>
            <w:tcW w:w="765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Times New Roman" w:hAnsi="Times New Roman"/>
                <w:color w:val="3E3E3E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6" w:hRule="atLeast"/>
        </w:trPr>
        <w:tc>
          <w:tcPr>
            <w:tcW w:w="14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Times New Roman" w:hAnsi="Times New Roman" w:eastAsia="仿宋_GB2312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3E3E3E"/>
                <w:kern w:val="0"/>
                <w:sz w:val="24"/>
                <w:szCs w:val="24"/>
              </w:rPr>
              <w:t>立功</w:t>
            </w:r>
          </w:p>
          <w:p>
            <w:pPr>
              <w:widowControl/>
              <w:wordWrap w:val="0"/>
              <w:spacing w:line="360" w:lineRule="atLeast"/>
              <w:jc w:val="center"/>
              <w:rPr>
                <w:rFonts w:ascii="Times New Roman" w:hAnsi="Times New Roman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3E3E3E"/>
                <w:kern w:val="0"/>
                <w:sz w:val="24"/>
                <w:szCs w:val="24"/>
              </w:rPr>
              <w:t>情况</w:t>
            </w:r>
          </w:p>
        </w:tc>
        <w:tc>
          <w:tcPr>
            <w:tcW w:w="765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60" w:lineRule="atLeast"/>
              <w:ind w:firstLine="480" w:firstLineChars="200"/>
              <w:jc w:val="left"/>
              <w:rPr>
                <w:rFonts w:ascii="Times New Roman" w:hAnsi="Times New Roman" w:eastAsia="仿宋_GB2312"/>
                <w:color w:val="3E3E3E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9" w:hRule="atLeast"/>
        </w:trPr>
        <w:tc>
          <w:tcPr>
            <w:tcW w:w="14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Times New Roman" w:hAnsi="Times New Roman"/>
                <w:color w:val="3E3E3E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360" w:lineRule="atLeast"/>
              <w:jc w:val="center"/>
              <w:rPr>
                <w:rFonts w:ascii="Times New Roman" w:hAnsi="Times New Roman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3E3E3E"/>
                <w:kern w:val="0"/>
                <w:sz w:val="24"/>
                <w:szCs w:val="24"/>
              </w:rPr>
              <w:t>应聘</w:t>
            </w:r>
          </w:p>
          <w:p>
            <w:pPr>
              <w:widowControl/>
              <w:wordWrap w:val="0"/>
              <w:spacing w:line="360" w:lineRule="atLeast"/>
              <w:jc w:val="center"/>
              <w:rPr>
                <w:rFonts w:ascii="Times New Roman" w:hAnsi="Times New Roman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3E3E3E"/>
                <w:kern w:val="0"/>
                <w:sz w:val="24"/>
                <w:szCs w:val="24"/>
              </w:rPr>
              <w:t>人诚</w:t>
            </w:r>
          </w:p>
          <w:p>
            <w:pPr>
              <w:widowControl/>
              <w:wordWrap w:val="0"/>
              <w:spacing w:line="360" w:lineRule="atLeast"/>
              <w:jc w:val="center"/>
              <w:rPr>
                <w:rFonts w:ascii="Times New Roman" w:hAnsi="Times New Roman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3E3E3E"/>
                <w:kern w:val="0"/>
                <w:sz w:val="24"/>
                <w:szCs w:val="24"/>
              </w:rPr>
              <w:t>信承</w:t>
            </w:r>
          </w:p>
          <w:p>
            <w:pPr>
              <w:widowControl/>
              <w:wordWrap w:val="0"/>
              <w:spacing w:line="360" w:lineRule="atLeast"/>
              <w:jc w:val="center"/>
              <w:rPr>
                <w:rFonts w:ascii="Times New Roman" w:hAnsi="Times New Roman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3E3E3E"/>
                <w:kern w:val="0"/>
                <w:sz w:val="24"/>
                <w:szCs w:val="24"/>
              </w:rPr>
              <w:t>诺书</w:t>
            </w:r>
          </w:p>
        </w:tc>
        <w:tc>
          <w:tcPr>
            <w:tcW w:w="765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60" w:lineRule="atLeast"/>
              <w:ind w:firstLine="480" w:firstLineChars="200"/>
              <w:jc w:val="left"/>
              <w:rPr>
                <w:rFonts w:ascii="Times New Roman" w:hAnsi="Times New Roman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3E3E3E"/>
                <w:kern w:val="0"/>
                <w:sz w:val="24"/>
                <w:szCs w:val="24"/>
              </w:rPr>
              <w:t>我已经仔细阅读《威海经济技术开发区退役士兵专项公益性岗位招聘公告》，理解其内容，符合应聘条件。我郑重承诺：本人认真履行应聘人员的义务，对因提供有关信息证件不实或违反有关纪律规定所造成的后果，本人自愿承担相应责任。</w:t>
            </w:r>
          </w:p>
          <w:p>
            <w:pPr>
              <w:widowControl/>
              <w:wordWrap w:val="0"/>
              <w:spacing w:line="360" w:lineRule="atLeast"/>
              <w:jc w:val="center"/>
              <w:rPr>
                <w:rFonts w:ascii="Times New Roman" w:hAnsi="Times New Roman"/>
                <w:color w:val="3E3E3E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360" w:lineRule="atLeast"/>
              <w:jc w:val="center"/>
              <w:rPr>
                <w:rFonts w:ascii="Times New Roman" w:hAnsi="Times New Roman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3E3E3E"/>
                <w:kern w:val="0"/>
                <w:sz w:val="24"/>
                <w:szCs w:val="24"/>
              </w:rPr>
              <w:t>应聘人（本人签名）：</w:t>
            </w:r>
            <w:r>
              <w:rPr>
                <w:rFonts w:ascii="Times New Roman" w:hAnsi="Times New Roman"/>
                <w:color w:val="3E3E3E"/>
                <w:kern w:val="0"/>
                <w:sz w:val="24"/>
                <w:szCs w:val="24"/>
              </w:rPr>
              <w:t>______________</w:t>
            </w:r>
          </w:p>
          <w:p>
            <w:pPr>
              <w:widowControl/>
              <w:wordWrap w:val="0"/>
              <w:spacing w:line="360" w:lineRule="atLeast"/>
              <w:jc w:val="center"/>
              <w:rPr>
                <w:rFonts w:ascii="Times New Roman" w:hAnsi="Times New Roman"/>
                <w:color w:val="3E3E3E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360" w:lineRule="atLeast"/>
              <w:jc w:val="right"/>
              <w:rPr>
                <w:rFonts w:ascii="Times New Roman" w:hAnsi="Times New Roman"/>
                <w:color w:val="3E3E3E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E3E3E"/>
                <w:kern w:val="0"/>
                <w:sz w:val="24"/>
                <w:szCs w:val="24"/>
              </w:rPr>
              <w:t>2019</w:t>
            </w:r>
            <w:r>
              <w:rPr>
                <w:rFonts w:hint="eastAsia" w:ascii="Times New Roman" w:hAnsi="Times New Roman" w:eastAsia="仿宋_GB2312"/>
                <w:color w:val="3E3E3E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color w:val="3E3E3E"/>
                <w:kern w:val="0"/>
                <w:sz w:val="24"/>
                <w:szCs w:val="24"/>
              </w:rPr>
              <w:t>    </w:t>
            </w:r>
            <w:r>
              <w:rPr>
                <w:rFonts w:hint="eastAsia" w:ascii="Times New Roman" w:hAnsi="Times New Roman" w:eastAsia="仿宋_GB2312"/>
                <w:color w:val="3E3E3E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color w:val="3E3E3E"/>
                <w:kern w:val="0"/>
                <w:sz w:val="24"/>
                <w:szCs w:val="24"/>
              </w:rPr>
              <w:t>     </w:t>
            </w:r>
            <w:r>
              <w:rPr>
                <w:rFonts w:hint="eastAsia" w:ascii="Times New Roman" w:hAnsi="Times New Roman" w:eastAsia="仿宋_GB2312"/>
                <w:color w:val="3E3E3E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 w:eastAsia="仿宋_GB2312"/>
                <w:color w:val="3E3E3E"/>
                <w:kern w:val="0"/>
                <w:sz w:val="24"/>
                <w:szCs w:val="24"/>
              </w:rPr>
              <w:t xml:space="preserve">     </w:t>
            </w:r>
          </w:p>
        </w:tc>
      </w:tr>
    </w:tbl>
    <w:p>
      <w:pPr>
        <w:pStyle w:val="5"/>
        <w:spacing w:before="0" w:beforeAutospacing="0" w:after="0" w:afterAutospacing="0" w:line="240" w:lineRule="atLeas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注：本表一式叁份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ascii="Times New Roman" w:hAnsi="Times New Roman"/>
        <w:sz w:val="32"/>
        <w:szCs w:val="32"/>
      </w:rPr>
      <w:t>—</w:t>
    </w:r>
    <w:r>
      <w:rPr>
        <w:rFonts w:ascii="Times New Roman" w:hAnsi="Times New Roman"/>
        <w:sz w:val="32"/>
        <w:szCs w:val="32"/>
      </w:rPr>
      <w:fldChar w:fldCharType="begin"/>
    </w:r>
    <w:r>
      <w:rPr>
        <w:rFonts w:ascii="Times New Roman" w:hAnsi="Times New Roman"/>
        <w:sz w:val="32"/>
        <w:szCs w:val="32"/>
      </w:rPr>
      <w:instrText xml:space="preserve"> PAGE   \* MERGEFORMAT </w:instrText>
    </w:r>
    <w:r>
      <w:rPr>
        <w:rFonts w:ascii="Times New Roman" w:hAnsi="Times New Roman"/>
        <w:sz w:val="32"/>
        <w:szCs w:val="32"/>
      </w:rPr>
      <w:fldChar w:fldCharType="separate"/>
    </w:r>
    <w:r>
      <w:rPr>
        <w:rFonts w:ascii="Times New Roman" w:hAnsi="Times New Roman"/>
        <w:sz w:val="32"/>
        <w:szCs w:val="32"/>
        <w:lang w:val="zh-CN"/>
      </w:rPr>
      <w:t>6</w:t>
    </w:r>
    <w:r>
      <w:rPr>
        <w:rFonts w:ascii="Times New Roman" w:hAnsi="Times New Roman"/>
        <w:sz w:val="32"/>
        <w:szCs w:val="32"/>
      </w:rPr>
      <w:fldChar w:fldCharType="end"/>
    </w:r>
    <w:r>
      <w:rPr>
        <w:rFonts w:ascii="Times New Roman" w:hAnsi="Times New Roman"/>
        <w:sz w:val="32"/>
        <w:szCs w:val="32"/>
      </w:rPr>
      <w:t>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A94"/>
    <w:rsid w:val="00004D2E"/>
    <w:rsid w:val="00062CDE"/>
    <w:rsid w:val="00084757"/>
    <w:rsid w:val="000A4AD3"/>
    <w:rsid w:val="00113437"/>
    <w:rsid w:val="00113D56"/>
    <w:rsid w:val="00166EED"/>
    <w:rsid w:val="001673C4"/>
    <w:rsid w:val="001907F4"/>
    <w:rsid w:val="001A3C50"/>
    <w:rsid w:val="001E3F12"/>
    <w:rsid w:val="002270F6"/>
    <w:rsid w:val="00232B68"/>
    <w:rsid w:val="00281C3C"/>
    <w:rsid w:val="002A3572"/>
    <w:rsid w:val="002A3612"/>
    <w:rsid w:val="002A4CB0"/>
    <w:rsid w:val="002B1B3E"/>
    <w:rsid w:val="002E2537"/>
    <w:rsid w:val="00310DCE"/>
    <w:rsid w:val="00361867"/>
    <w:rsid w:val="00384C24"/>
    <w:rsid w:val="003B345E"/>
    <w:rsid w:val="003B6476"/>
    <w:rsid w:val="003D7F14"/>
    <w:rsid w:val="0040530F"/>
    <w:rsid w:val="00407CB4"/>
    <w:rsid w:val="00433A79"/>
    <w:rsid w:val="00436EC9"/>
    <w:rsid w:val="00461932"/>
    <w:rsid w:val="004801FE"/>
    <w:rsid w:val="00481D7F"/>
    <w:rsid w:val="00492247"/>
    <w:rsid w:val="004937A0"/>
    <w:rsid w:val="004C494E"/>
    <w:rsid w:val="004D396C"/>
    <w:rsid w:val="00514BB0"/>
    <w:rsid w:val="005729C5"/>
    <w:rsid w:val="005943A8"/>
    <w:rsid w:val="005A02DB"/>
    <w:rsid w:val="005A1767"/>
    <w:rsid w:val="005A4AB8"/>
    <w:rsid w:val="005D60E8"/>
    <w:rsid w:val="00620946"/>
    <w:rsid w:val="00626D84"/>
    <w:rsid w:val="0065556A"/>
    <w:rsid w:val="006A5FB2"/>
    <w:rsid w:val="006A6CAC"/>
    <w:rsid w:val="006B6AC8"/>
    <w:rsid w:val="006D03D4"/>
    <w:rsid w:val="006F73A0"/>
    <w:rsid w:val="00710622"/>
    <w:rsid w:val="00715536"/>
    <w:rsid w:val="007533C2"/>
    <w:rsid w:val="00753BF0"/>
    <w:rsid w:val="00772CA0"/>
    <w:rsid w:val="00792DB4"/>
    <w:rsid w:val="007A70CC"/>
    <w:rsid w:val="007C561B"/>
    <w:rsid w:val="0081347E"/>
    <w:rsid w:val="008220CC"/>
    <w:rsid w:val="00824353"/>
    <w:rsid w:val="00840F3C"/>
    <w:rsid w:val="00845A32"/>
    <w:rsid w:val="00886A1B"/>
    <w:rsid w:val="008B6421"/>
    <w:rsid w:val="008E1C28"/>
    <w:rsid w:val="008E6305"/>
    <w:rsid w:val="00901E15"/>
    <w:rsid w:val="009141D9"/>
    <w:rsid w:val="00923F43"/>
    <w:rsid w:val="00942845"/>
    <w:rsid w:val="009435C3"/>
    <w:rsid w:val="0094723F"/>
    <w:rsid w:val="009567C2"/>
    <w:rsid w:val="00975C49"/>
    <w:rsid w:val="00986244"/>
    <w:rsid w:val="009C374E"/>
    <w:rsid w:val="00A02C3B"/>
    <w:rsid w:val="00A308E7"/>
    <w:rsid w:val="00A31F1E"/>
    <w:rsid w:val="00A66DD8"/>
    <w:rsid w:val="00AA2EC5"/>
    <w:rsid w:val="00B10671"/>
    <w:rsid w:val="00B25D35"/>
    <w:rsid w:val="00B62B44"/>
    <w:rsid w:val="00B95A5E"/>
    <w:rsid w:val="00BD1EDE"/>
    <w:rsid w:val="00BE640A"/>
    <w:rsid w:val="00BF25A3"/>
    <w:rsid w:val="00C17FD2"/>
    <w:rsid w:val="00C568A6"/>
    <w:rsid w:val="00C85D13"/>
    <w:rsid w:val="00C91706"/>
    <w:rsid w:val="00CA1824"/>
    <w:rsid w:val="00D109BB"/>
    <w:rsid w:val="00D23847"/>
    <w:rsid w:val="00D3029F"/>
    <w:rsid w:val="00D45E26"/>
    <w:rsid w:val="00D81965"/>
    <w:rsid w:val="00D82619"/>
    <w:rsid w:val="00DA2A94"/>
    <w:rsid w:val="00DB2C58"/>
    <w:rsid w:val="00DE2BCF"/>
    <w:rsid w:val="00E101DB"/>
    <w:rsid w:val="00E773D2"/>
    <w:rsid w:val="00E83F3B"/>
    <w:rsid w:val="00EE2972"/>
    <w:rsid w:val="00F14C25"/>
    <w:rsid w:val="00F21644"/>
    <w:rsid w:val="00F338F4"/>
    <w:rsid w:val="00F40D40"/>
    <w:rsid w:val="00F62DFA"/>
    <w:rsid w:val="00F653FF"/>
    <w:rsid w:val="00FB1891"/>
    <w:rsid w:val="00FD3A87"/>
    <w:rsid w:val="4C1B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iPriority w:val="99"/>
    <w:pPr>
      <w:ind w:left="100" w:leftChars="2500"/>
    </w:pPr>
  </w:style>
  <w:style w:type="paragraph" w:styleId="3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 w:line="390" w:lineRule="atLeast"/>
      <w:jc w:val="left"/>
    </w:pPr>
    <w:rPr>
      <w:rFonts w:ascii="宋体" w:hAnsi="宋体" w:cs="宋体"/>
      <w:color w:val="333333"/>
      <w:kern w:val="0"/>
      <w:szCs w:val="21"/>
    </w:rPr>
  </w:style>
  <w:style w:type="character" w:styleId="7">
    <w:name w:val="Hyperlink"/>
    <w:basedOn w:val="6"/>
    <w:semiHidden/>
    <w:qFormat/>
    <w:uiPriority w:val="99"/>
    <w:rPr>
      <w:rFonts w:cs="Times New Roman"/>
      <w:color w:val="333333"/>
      <w:sz w:val="21"/>
      <w:szCs w:val="21"/>
      <w:u w:val="none"/>
    </w:rPr>
  </w:style>
  <w:style w:type="table" w:styleId="9">
    <w:name w:val="Table Grid"/>
    <w:basedOn w:val="8"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font_s18"/>
    <w:basedOn w:val="1"/>
    <w:uiPriority w:val="99"/>
    <w:pPr>
      <w:widowControl/>
      <w:spacing w:before="100" w:beforeAutospacing="1" w:after="100" w:afterAutospacing="1" w:line="390" w:lineRule="atLeast"/>
      <w:jc w:val="left"/>
    </w:pPr>
    <w:rPr>
      <w:rFonts w:ascii="宋体" w:hAnsi="宋体" w:cs="宋体"/>
      <w:color w:val="333333"/>
      <w:kern w:val="0"/>
      <w:sz w:val="27"/>
      <w:szCs w:val="27"/>
    </w:rPr>
  </w:style>
  <w:style w:type="paragraph" w:customStyle="1" w:styleId="11">
    <w:name w:val="lgray"/>
    <w:basedOn w:val="1"/>
    <w:uiPriority w:val="99"/>
    <w:pPr>
      <w:widowControl/>
      <w:spacing w:before="100" w:beforeAutospacing="1" w:after="100" w:afterAutospacing="1" w:line="390" w:lineRule="atLeast"/>
      <w:jc w:val="left"/>
    </w:pPr>
    <w:rPr>
      <w:rFonts w:ascii="宋体" w:hAnsi="宋体" w:cs="宋体"/>
      <w:color w:val="7F7F7F"/>
      <w:kern w:val="0"/>
      <w:szCs w:val="21"/>
    </w:rPr>
  </w:style>
  <w:style w:type="character" w:customStyle="1" w:styleId="12">
    <w:name w:val="Header Char"/>
    <w:basedOn w:val="6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3">
    <w:name w:val="Footer Char"/>
    <w:basedOn w:val="6"/>
    <w:link w:val="3"/>
    <w:locked/>
    <w:uiPriority w:val="99"/>
    <w:rPr>
      <w:rFonts w:cs="Times New Roman"/>
      <w:sz w:val="18"/>
      <w:szCs w:val="18"/>
    </w:rPr>
  </w:style>
  <w:style w:type="character" w:customStyle="1" w:styleId="14">
    <w:name w:val="Date Char"/>
    <w:basedOn w:val="6"/>
    <w:link w:val="2"/>
    <w:semiHidden/>
    <w:locked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6</Pages>
  <Words>374</Words>
  <Characters>2137</Characters>
  <Lines>0</Lines>
  <Paragraphs>0</Paragraphs>
  <TotalTime>297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2017-07-19T02:49:00Z</dcterms:created>
  <dc:creator>dreamsummit</dc:creator>
  <cp:lastModifiedBy>20170606-003</cp:lastModifiedBy>
  <cp:lastPrinted>2019-03-05T01:20:00Z</cp:lastPrinted>
  <dcterms:modified xsi:type="dcterms:W3CDTF">2019-03-06T07:47:36Z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